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7B" w:rsidRDefault="00545E7B" w:rsidP="00545E7B">
      <w:pPr>
        <w:ind w:firstLine="851"/>
        <w:jc w:val="both"/>
        <w:rPr>
          <w:color w:val="000000"/>
          <w:sz w:val="28"/>
          <w:szCs w:val="28"/>
        </w:rPr>
      </w:pPr>
      <w:r w:rsidRPr="003B5594">
        <w:rPr>
          <w:color w:val="000000"/>
          <w:sz w:val="28"/>
          <w:szCs w:val="28"/>
        </w:rPr>
        <w:t>Сеть об</w:t>
      </w:r>
      <w:r>
        <w:rPr>
          <w:color w:val="000000"/>
          <w:sz w:val="28"/>
          <w:szCs w:val="28"/>
        </w:rPr>
        <w:t>щеобр</w:t>
      </w:r>
      <w:r w:rsidRPr="003B5594">
        <w:rPr>
          <w:color w:val="000000"/>
          <w:sz w:val="28"/>
          <w:szCs w:val="28"/>
        </w:rPr>
        <w:t>азовательных учре</w:t>
      </w:r>
      <w:r>
        <w:rPr>
          <w:color w:val="000000"/>
          <w:sz w:val="28"/>
          <w:szCs w:val="28"/>
        </w:rPr>
        <w:t xml:space="preserve">ждений </w:t>
      </w:r>
      <w:proofErr w:type="spellStart"/>
      <w:r>
        <w:rPr>
          <w:color w:val="000000"/>
          <w:sz w:val="28"/>
          <w:szCs w:val="28"/>
        </w:rPr>
        <w:t>Обливского</w:t>
      </w:r>
      <w:proofErr w:type="spellEnd"/>
      <w:r>
        <w:rPr>
          <w:color w:val="000000"/>
          <w:sz w:val="28"/>
          <w:szCs w:val="28"/>
        </w:rPr>
        <w:t xml:space="preserve"> района представлена </w:t>
      </w:r>
      <w:proofErr w:type="gramStart"/>
      <w:r>
        <w:rPr>
          <w:color w:val="000000"/>
          <w:sz w:val="28"/>
          <w:szCs w:val="28"/>
        </w:rPr>
        <w:t>в  следующем</w:t>
      </w:r>
      <w:proofErr w:type="gramEnd"/>
      <w:r>
        <w:rPr>
          <w:color w:val="000000"/>
          <w:sz w:val="28"/>
          <w:szCs w:val="28"/>
        </w:rPr>
        <w:t xml:space="preserve"> составе:</w:t>
      </w:r>
    </w:p>
    <w:p w:rsidR="00545E7B" w:rsidRDefault="00545E7B" w:rsidP="00545E7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3B5594">
        <w:rPr>
          <w:color w:val="000000"/>
          <w:sz w:val="28"/>
          <w:szCs w:val="28"/>
        </w:rPr>
        <w:t>С</w:t>
      </w:r>
      <w:r w:rsidRPr="003B5594">
        <w:rPr>
          <w:sz w:val="28"/>
          <w:szCs w:val="28"/>
        </w:rPr>
        <w:t>редних общеобразовательных школ (юридических лиц) – 6 (</w:t>
      </w:r>
      <w:r>
        <w:rPr>
          <w:sz w:val="28"/>
          <w:szCs w:val="28"/>
        </w:rPr>
        <w:t>МБОУ «Обливская СОШ № 1 им. Героя Советского Союза Синькова С.М.»</w:t>
      </w:r>
      <w:r w:rsidRPr="003B5594">
        <w:rPr>
          <w:sz w:val="28"/>
          <w:szCs w:val="28"/>
        </w:rPr>
        <w:t>, МБОУ «Обливская СОШ № 2</w:t>
      </w:r>
      <w:proofErr w:type="gramStart"/>
      <w:r w:rsidRPr="003B5594">
        <w:rPr>
          <w:sz w:val="28"/>
          <w:szCs w:val="28"/>
        </w:rPr>
        <w:t xml:space="preserve">»,  </w:t>
      </w:r>
      <w:r>
        <w:rPr>
          <w:sz w:val="28"/>
          <w:szCs w:val="28"/>
        </w:rPr>
        <w:t>МБОУ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Каштановская</w:t>
      </w:r>
      <w:proofErr w:type="spellEnd"/>
      <w:r>
        <w:rPr>
          <w:sz w:val="28"/>
          <w:szCs w:val="28"/>
        </w:rPr>
        <w:t xml:space="preserve"> СОШ им. Героя Советского союза </w:t>
      </w:r>
      <w:proofErr w:type="spellStart"/>
      <w:r>
        <w:rPr>
          <w:sz w:val="28"/>
          <w:szCs w:val="28"/>
        </w:rPr>
        <w:t>Воликова</w:t>
      </w:r>
      <w:proofErr w:type="spellEnd"/>
      <w:r>
        <w:rPr>
          <w:sz w:val="28"/>
          <w:szCs w:val="28"/>
        </w:rPr>
        <w:t xml:space="preserve"> С.А.», </w:t>
      </w:r>
      <w:r>
        <w:rPr>
          <w:sz w:val="28"/>
          <w:szCs w:val="28"/>
          <w:shd w:val="clear" w:color="auto" w:fill="FFFFFF"/>
        </w:rPr>
        <w:t xml:space="preserve">МБОУ </w:t>
      </w:r>
      <w:proofErr w:type="spellStart"/>
      <w:r>
        <w:rPr>
          <w:sz w:val="28"/>
          <w:szCs w:val="28"/>
          <w:shd w:val="clear" w:color="auto" w:fill="FFFFFF"/>
        </w:rPr>
        <w:t>Солонецкой</w:t>
      </w:r>
      <w:proofErr w:type="spellEnd"/>
      <w:r>
        <w:rPr>
          <w:sz w:val="28"/>
          <w:szCs w:val="28"/>
          <w:shd w:val="clear" w:color="auto" w:fill="FFFFFF"/>
        </w:rPr>
        <w:t xml:space="preserve"> СОШ им. Героя Российской Федерации </w:t>
      </w:r>
      <w:proofErr w:type="spellStart"/>
      <w:r>
        <w:rPr>
          <w:sz w:val="28"/>
          <w:szCs w:val="28"/>
          <w:shd w:val="clear" w:color="auto" w:fill="FFFFFF"/>
        </w:rPr>
        <w:t>Шаймуратова</w:t>
      </w:r>
      <w:proofErr w:type="spellEnd"/>
      <w:r>
        <w:rPr>
          <w:sz w:val="28"/>
          <w:szCs w:val="28"/>
          <w:shd w:val="clear" w:color="auto" w:fill="FFFFFF"/>
        </w:rPr>
        <w:t xml:space="preserve"> М.М.</w:t>
      </w:r>
      <w:r w:rsidRPr="003B5594">
        <w:rPr>
          <w:sz w:val="28"/>
          <w:szCs w:val="28"/>
        </w:rPr>
        <w:t>, МБОУ «</w:t>
      </w:r>
      <w:proofErr w:type="spellStart"/>
      <w:r w:rsidRPr="003B5594">
        <w:rPr>
          <w:sz w:val="28"/>
          <w:szCs w:val="28"/>
        </w:rPr>
        <w:t>Леоновская</w:t>
      </w:r>
      <w:proofErr w:type="spellEnd"/>
      <w:r w:rsidRPr="003B5594">
        <w:rPr>
          <w:sz w:val="28"/>
          <w:szCs w:val="28"/>
        </w:rPr>
        <w:t xml:space="preserve"> СОШ»</w:t>
      </w:r>
      <w:r>
        <w:rPr>
          <w:sz w:val="28"/>
          <w:szCs w:val="28"/>
        </w:rPr>
        <w:t>, МБОУ Алексеевская СОШ</w:t>
      </w:r>
      <w:r w:rsidRPr="003B5594">
        <w:rPr>
          <w:sz w:val="28"/>
          <w:szCs w:val="28"/>
        </w:rPr>
        <w:t>);</w:t>
      </w:r>
    </w:p>
    <w:p w:rsidR="00545E7B" w:rsidRDefault="00545E7B" w:rsidP="00545E7B">
      <w:pPr>
        <w:ind w:firstLine="851"/>
        <w:jc w:val="both"/>
        <w:rPr>
          <w:sz w:val="28"/>
          <w:szCs w:val="28"/>
        </w:rPr>
      </w:pPr>
      <w:r w:rsidRPr="003B559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B5594">
        <w:rPr>
          <w:sz w:val="28"/>
          <w:szCs w:val="28"/>
        </w:rPr>
        <w:t>Филиалов общ</w:t>
      </w:r>
      <w:r>
        <w:rPr>
          <w:sz w:val="28"/>
          <w:szCs w:val="28"/>
        </w:rPr>
        <w:t xml:space="preserve">еобразовательных </w:t>
      </w:r>
      <w:proofErr w:type="gramStart"/>
      <w:r>
        <w:rPr>
          <w:sz w:val="28"/>
          <w:szCs w:val="28"/>
        </w:rPr>
        <w:t>учреждений  -</w:t>
      </w:r>
      <w:proofErr w:type="gramEnd"/>
      <w:r>
        <w:rPr>
          <w:sz w:val="28"/>
          <w:szCs w:val="28"/>
        </w:rPr>
        <w:t xml:space="preserve"> 6</w:t>
      </w:r>
      <w:r w:rsidRPr="003B5594">
        <w:rPr>
          <w:sz w:val="28"/>
          <w:szCs w:val="28"/>
        </w:rPr>
        <w:t>, из них:</w:t>
      </w:r>
    </w:p>
    <w:p w:rsidR="00545E7B" w:rsidRDefault="00545E7B" w:rsidP="00545E7B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Pr="003B5594">
        <w:rPr>
          <w:sz w:val="28"/>
          <w:szCs w:val="28"/>
        </w:rPr>
        <w:t xml:space="preserve">сновных общеобразовательных учреждений - </w:t>
      </w:r>
      <w:r>
        <w:rPr>
          <w:sz w:val="28"/>
          <w:szCs w:val="28"/>
        </w:rPr>
        <w:t>2</w:t>
      </w:r>
      <w:r w:rsidRPr="003B5594">
        <w:rPr>
          <w:sz w:val="28"/>
          <w:szCs w:val="28"/>
        </w:rPr>
        <w:t xml:space="preserve"> (</w:t>
      </w:r>
      <w:proofErr w:type="spellStart"/>
      <w:r w:rsidRPr="003B5594">
        <w:rPr>
          <w:b/>
          <w:sz w:val="28"/>
          <w:szCs w:val="28"/>
        </w:rPr>
        <w:t>Ковыленская</w:t>
      </w:r>
      <w:proofErr w:type="spellEnd"/>
      <w:r w:rsidRPr="003B5594">
        <w:rPr>
          <w:b/>
          <w:sz w:val="28"/>
          <w:szCs w:val="28"/>
        </w:rPr>
        <w:t xml:space="preserve"> ООШ</w:t>
      </w:r>
      <w:r>
        <w:rPr>
          <w:sz w:val="28"/>
          <w:szCs w:val="28"/>
        </w:rPr>
        <w:t xml:space="preserve"> – филиал МБОУ Алексеевской СОШ</w:t>
      </w:r>
      <w:r w:rsidRPr="003B5594">
        <w:rPr>
          <w:sz w:val="28"/>
          <w:szCs w:val="28"/>
        </w:rPr>
        <w:t xml:space="preserve">, </w:t>
      </w:r>
      <w:proofErr w:type="spellStart"/>
      <w:r w:rsidRPr="003B5594">
        <w:rPr>
          <w:b/>
          <w:sz w:val="28"/>
          <w:szCs w:val="28"/>
        </w:rPr>
        <w:t>Караичевская</w:t>
      </w:r>
      <w:proofErr w:type="spellEnd"/>
      <w:r w:rsidRPr="003B5594">
        <w:rPr>
          <w:b/>
          <w:sz w:val="28"/>
          <w:szCs w:val="28"/>
        </w:rPr>
        <w:t xml:space="preserve"> ООШ</w:t>
      </w:r>
      <w:r w:rsidRPr="003B5594">
        <w:rPr>
          <w:sz w:val="28"/>
          <w:szCs w:val="28"/>
        </w:rPr>
        <w:t xml:space="preserve"> – </w:t>
      </w:r>
      <w:r>
        <w:rPr>
          <w:sz w:val="28"/>
          <w:szCs w:val="28"/>
          <w:shd w:val="clear" w:color="auto" w:fill="FFFFFF"/>
        </w:rPr>
        <w:t xml:space="preserve">филиал МБОУ </w:t>
      </w:r>
      <w:proofErr w:type="spellStart"/>
      <w:r>
        <w:rPr>
          <w:sz w:val="28"/>
          <w:szCs w:val="28"/>
          <w:shd w:val="clear" w:color="auto" w:fill="FFFFFF"/>
        </w:rPr>
        <w:t>Солонецкой</w:t>
      </w:r>
      <w:proofErr w:type="spellEnd"/>
      <w:r>
        <w:rPr>
          <w:sz w:val="28"/>
          <w:szCs w:val="28"/>
          <w:shd w:val="clear" w:color="auto" w:fill="FFFFFF"/>
        </w:rPr>
        <w:t xml:space="preserve"> СОШ им. Героя Российской Федерации </w:t>
      </w:r>
      <w:proofErr w:type="spellStart"/>
      <w:r>
        <w:rPr>
          <w:sz w:val="28"/>
          <w:szCs w:val="28"/>
          <w:shd w:val="clear" w:color="auto" w:fill="FFFFFF"/>
        </w:rPr>
        <w:t>Шаймуратова</w:t>
      </w:r>
      <w:proofErr w:type="spellEnd"/>
      <w:r>
        <w:rPr>
          <w:sz w:val="28"/>
          <w:szCs w:val="28"/>
          <w:shd w:val="clear" w:color="auto" w:fill="FFFFFF"/>
        </w:rPr>
        <w:t xml:space="preserve"> М.М.</w:t>
      </w:r>
      <w:r w:rsidRPr="003B5594">
        <w:rPr>
          <w:sz w:val="28"/>
          <w:szCs w:val="28"/>
        </w:rPr>
        <w:t>);</w:t>
      </w:r>
    </w:p>
    <w:p w:rsidR="00545E7B" w:rsidRDefault="00545E7B" w:rsidP="00545E7B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Н</w:t>
      </w:r>
      <w:r w:rsidRPr="003B5594">
        <w:rPr>
          <w:sz w:val="28"/>
          <w:szCs w:val="28"/>
        </w:rPr>
        <w:t>ачальных общеобразова</w:t>
      </w:r>
      <w:r>
        <w:rPr>
          <w:sz w:val="28"/>
          <w:szCs w:val="28"/>
        </w:rPr>
        <w:t>тельных учреждений – 4</w:t>
      </w:r>
      <w:r w:rsidRPr="003B5594">
        <w:rPr>
          <w:sz w:val="28"/>
          <w:szCs w:val="28"/>
        </w:rPr>
        <w:t xml:space="preserve"> (</w:t>
      </w:r>
      <w:r w:rsidRPr="003B5594">
        <w:rPr>
          <w:b/>
          <w:sz w:val="28"/>
          <w:szCs w:val="28"/>
        </w:rPr>
        <w:t>Александровская НОШ</w:t>
      </w:r>
      <w:r w:rsidRPr="003B5594">
        <w:rPr>
          <w:sz w:val="28"/>
          <w:szCs w:val="28"/>
        </w:rPr>
        <w:t xml:space="preserve"> – филиал МБОУ «</w:t>
      </w:r>
      <w:proofErr w:type="spellStart"/>
      <w:r w:rsidRPr="003B5594">
        <w:rPr>
          <w:sz w:val="28"/>
          <w:szCs w:val="28"/>
        </w:rPr>
        <w:t>Леоновская</w:t>
      </w:r>
      <w:proofErr w:type="spellEnd"/>
      <w:r w:rsidRPr="003B5594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, </w:t>
      </w:r>
      <w:r w:rsidRPr="00684661">
        <w:rPr>
          <w:b/>
          <w:sz w:val="28"/>
          <w:szCs w:val="28"/>
        </w:rPr>
        <w:t>Лобачевская НОШ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shd w:val="clear" w:color="auto" w:fill="FFFFFF"/>
        </w:rPr>
        <w:t xml:space="preserve">филиал МБОУ </w:t>
      </w:r>
      <w:proofErr w:type="spellStart"/>
      <w:r>
        <w:rPr>
          <w:sz w:val="28"/>
          <w:szCs w:val="28"/>
          <w:shd w:val="clear" w:color="auto" w:fill="FFFFFF"/>
        </w:rPr>
        <w:t>Солонецкой</w:t>
      </w:r>
      <w:proofErr w:type="spellEnd"/>
      <w:r>
        <w:rPr>
          <w:sz w:val="28"/>
          <w:szCs w:val="28"/>
          <w:shd w:val="clear" w:color="auto" w:fill="FFFFFF"/>
        </w:rPr>
        <w:t xml:space="preserve"> СОШ им. Героя Российской Федерации </w:t>
      </w:r>
      <w:proofErr w:type="spellStart"/>
      <w:r>
        <w:rPr>
          <w:sz w:val="28"/>
          <w:szCs w:val="28"/>
          <w:shd w:val="clear" w:color="auto" w:fill="FFFFFF"/>
        </w:rPr>
        <w:t>Шаймуратова</w:t>
      </w:r>
      <w:proofErr w:type="spellEnd"/>
      <w:r>
        <w:rPr>
          <w:sz w:val="28"/>
          <w:szCs w:val="28"/>
          <w:shd w:val="clear" w:color="auto" w:fill="FFFFFF"/>
        </w:rPr>
        <w:t xml:space="preserve"> М.М.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Кривовская</w:t>
      </w:r>
      <w:proofErr w:type="spellEnd"/>
      <w:r>
        <w:rPr>
          <w:b/>
          <w:sz w:val="28"/>
          <w:szCs w:val="28"/>
        </w:rPr>
        <w:t xml:space="preserve"> Н</w:t>
      </w:r>
      <w:r w:rsidRPr="003B5594">
        <w:rPr>
          <w:b/>
          <w:sz w:val="28"/>
          <w:szCs w:val="28"/>
        </w:rPr>
        <w:t>ОШ</w:t>
      </w:r>
      <w:r w:rsidRPr="003B5594">
        <w:rPr>
          <w:sz w:val="28"/>
          <w:szCs w:val="28"/>
        </w:rPr>
        <w:t xml:space="preserve"> – филиал </w:t>
      </w:r>
      <w:r>
        <w:rPr>
          <w:sz w:val="28"/>
          <w:szCs w:val="28"/>
        </w:rPr>
        <w:t>МБОУ «Обливская СОШ № 1 им. Героя Советского Союза Синькова С.М.»</w:t>
      </w:r>
      <w:r w:rsidRPr="003B5594">
        <w:rPr>
          <w:sz w:val="28"/>
          <w:szCs w:val="28"/>
        </w:rPr>
        <w:t>,</w:t>
      </w:r>
      <w:r w:rsidRPr="00B73544">
        <w:rPr>
          <w:b/>
          <w:sz w:val="28"/>
          <w:szCs w:val="28"/>
        </w:rPr>
        <w:t xml:space="preserve"> </w:t>
      </w:r>
      <w:proofErr w:type="spellStart"/>
      <w:r w:rsidRPr="003B5594">
        <w:rPr>
          <w:b/>
          <w:sz w:val="28"/>
          <w:szCs w:val="28"/>
        </w:rPr>
        <w:t>Нестеркин</w:t>
      </w:r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Н</w:t>
      </w:r>
      <w:r w:rsidRPr="003B5594">
        <w:rPr>
          <w:b/>
          <w:sz w:val="28"/>
          <w:szCs w:val="28"/>
        </w:rPr>
        <w:t>ОШ</w:t>
      </w:r>
      <w:r w:rsidRPr="003B5594">
        <w:rPr>
          <w:sz w:val="28"/>
          <w:szCs w:val="28"/>
        </w:rPr>
        <w:t xml:space="preserve"> – филиал МБОУ «Обливская СОШ № 2»</w:t>
      </w:r>
      <w:r>
        <w:rPr>
          <w:sz w:val="28"/>
          <w:szCs w:val="28"/>
        </w:rPr>
        <w:t>).</w:t>
      </w:r>
    </w:p>
    <w:p w:rsidR="002E0245" w:rsidRPr="002E0245" w:rsidRDefault="002E0245" w:rsidP="002E0245">
      <w:pPr>
        <w:ind w:firstLine="708"/>
        <w:jc w:val="both"/>
        <w:rPr>
          <w:sz w:val="28"/>
          <w:szCs w:val="28"/>
        </w:rPr>
      </w:pPr>
      <w:r w:rsidRPr="002E0245">
        <w:rPr>
          <w:sz w:val="28"/>
          <w:szCs w:val="28"/>
        </w:rPr>
        <w:t xml:space="preserve">Количество </w:t>
      </w:r>
      <w:r w:rsidRPr="002E0245">
        <w:rPr>
          <w:sz w:val="28"/>
          <w:szCs w:val="26"/>
        </w:rPr>
        <w:t>детей с ограниченными возможностями здоровья и инвалидностью в 2023-2024 учебном году в общеобразовательных учреждени</w:t>
      </w:r>
      <w:r>
        <w:rPr>
          <w:sz w:val="28"/>
          <w:szCs w:val="26"/>
        </w:rPr>
        <w:t xml:space="preserve">ях </w:t>
      </w:r>
      <w:proofErr w:type="spellStart"/>
      <w:r>
        <w:rPr>
          <w:sz w:val="28"/>
          <w:szCs w:val="26"/>
        </w:rPr>
        <w:t>Обливского</w:t>
      </w:r>
      <w:proofErr w:type="spellEnd"/>
      <w:r>
        <w:rPr>
          <w:sz w:val="28"/>
          <w:szCs w:val="26"/>
        </w:rPr>
        <w:t xml:space="preserve"> района </w:t>
      </w:r>
      <w:proofErr w:type="gramStart"/>
      <w:r>
        <w:rPr>
          <w:sz w:val="28"/>
          <w:szCs w:val="26"/>
        </w:rPr>
        <w:t>составило</w:t>
      </w:r>
      <w:r w:rsidRPr="002E0245">
        <w:rPr>
          <w:sz w:val="28"/>
          <w:szCs w:val="26"/>
        </w:rPr>
        <w:t xml:space="preserve">  71</w:t>
      </w:r>
      <w:proofErr w:type="gramEnd"/>
      <w:r w:rsidRPr="002E0245">
        <w:rPr>
          <w:sz w:val="28"/>
          <w:szCs w:val="26"/>
        </w:rPr>
        <w:t xml:space="preserve"> человек</w:t>
      </w:r>
      <w:r w:rsidRPr="002E0245">
        <w:rPr>
          <w:sz w:val="28"/>
          <w:szCs w:val="28"/>
        </w:rPr>
        <w:t xml:space="preserve">. </w:t>
      </w:r>
      <w:r>
        <w:rPr>
          <w:sz w:val="28"/>
          <w:szCs w:val="28"/>
        </w:rPr>
        <w:t>Из них 59 обучались</w:t>
      </w:r>
      <w:r w:rsidRPr="002E0245">
        <w:rPr>
          <w:sz w:val="28"/>
          <w:szCs w:val="28"/>
        </w:rPr>
        <w:t xml:space="preserve"> по АООП. </w:t>
      </w:r>
      <w:r w:rsidRPr="002E0245">
        <w:rPr>
          <w:sz w:val="28"/>
          <w:szCs w:val="26"/>
        </w:rPr>
        <w:t xml:space="preserve"> </w:t>
      </w:r>
      <w:r w:rsidRPr="002E0245">
        <w:rPr>
          <w:sz w:val="28"/>
          <w:szCs w:val="28"/>
        </w:rPr>
        <w:t xml:space="preserve">Инвалидность </w:t>
      </w:r>
      <w:proofErr w:type="spellStart"/>
      <w:r w:rsidRPr="002E0245">
        <w:rPr>
          <w:sz w:val="28"/>
          <w:szCs w:val="28"/>
        </w:rPr>
        <w:t>имееют</w:t>
      </w:r>
      <w:proofErr w:type="spellEnd"/>
      <w:r w:rsidRPr="002E0245">
        <w:rPr>
          <w:sz w:val="28"/>
          <w:szCs w:val="28"/>
        </w:rPr>
        <w:t xml:space="preserve"> 35 человек, из низ 23 имеют двойной статус (ОВЗ и ребенок-инвалид), 12 человек – дети-инвалиды (обучаются в классе по основной </w:t>
      </w:r>
      <w:proofErr w:type="gramStart"/>
      <w:r w:rsidRPr="002E0245">
        <w:rPr>
          <w:sz w:val="28"/>
          <w:szCs w:val="28"/>
        </w:rPr>
        <w:t>образовательной  программе</w:t>
      </w:r>
      <w:proofErr w:type="gramEnd"/>
      <w:r w:rsidRPr="002E0245">
        <w:rPr>
          <w:sz w:val="28"/>
          <w:szCs w:val="28"/>
        </w:rPr>
        <w:t xml:space="preserve">). Из детей с ОВЗ и инвалидностью  </w:t>
      </w:r>
      <w:r>
        <w:rPr>
          <w:sz w:val="28"/>
          <w:szCs w:val="28"/>
        </w:rPr>
        <w:t xml:space="preserve"> получали</w:t>
      </w:r>
      <w:r w:rsidRPr="002E0245">
        <w:rPr>
          <w:sz w:val="28"/>
          <w:szCs w:val="28"/>
        </w:rPr>
        <w:t xml:space="preserve"> образование – 27 человек, из них 19 обучающихся имеют двойной статус. Общее количество детей, получающих образование на дому</w:t>
      </w:r>
      <w:r>
        <w:rPr>
          <w:sz w:val="28"/>
          <w:szCs w:val="28"/>
        </w:rPr>
        <w:t xml:space="preserve"> в 2023-2024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 составило</w:t>
      </w:r>
      <w:r w:rsidRPr="002E0245">
        <w:rPr>
          <w:sz w:val="28"/>
          <w:szCs w:val="28"/>
        </w:rPr>
        <w:t xml:space="preserve"> 29 человек (27-АООП, 2 –ООП).</w:t>
      </w:r>
    </w:p>
    <w:p w:rsidR="00545E7B" w:rsidRDefault="00545E7B" w:rsidP="000F3EA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обеспеченности образовательных учреждений </w:t>
      </w:r>
      <w:proofErr w:type="spellStart"/>
      <w:r>
        <w:rPr>
          <w:sz w:val="28"/>
          <w:szCs w:val="28"/>
        </w:rPr>
        <w:t>Обливского</w:t>
      </w:r>
      <w:proofErr w:type="spellEnd"/>
      <w:r>
        <w:rPr>
          <w:sz w:val="28"/>
          <w:szCs w:val="28"/>
        </w:rPr>
        <w:t xml:space="preserve"> района кадрами (дефектологи, логопеды, психологи) составляет 100%. По завершению капитального ремонта МБОУ «Обливская СОШ № 2» (2025г.) будет предусмотрено приобретение оборудования для оснащения кабинетов дефектолога, логопеда, психолога; оборудование для кабинета педагога-психолога по коррекционной работе: набор для психологического развития и коррекции детей с особыми образовательными потребностями. </w:t>
      </w:r>
    </w:p>
    <w:p w:rsidR="00545E7B" w:rsidRDefault="00545E7B" w:rsidP="000F3E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 родителей (законных представителей) детей с ограниченными возможностями здоровья и инвалидностью доведена информация:</w:t>
      </w:r>
    </w:p>
    <w:p w:rsidR="00545E7B" w:rsidRDefault="00545E7B" w:rsidP="00545E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 реализации долгосрочной (до 2030 года) дорожной карты по внедрению инклюзивного общего и дополнительного образования, детского отдыха, создания специальных условий для обучающихся с инвалидностью, с ОВЗ в Ростовской области (утверждена 14.03.2022 первым заместителем Губернатора Ростовской области И.А. </w:t>
      </w:r>
      <w:proofErr w:type="spellStart"/>
      <w:r>
        <w:rPr>
          <w:sz w:val="28"/>
          <w:szCs w:val="28"/>
        </w:rPr>
        <w:t>Гуськовым</w:t>
      </w:r>
      <w:proofErr w:type="spellEnd"/>
      <w:r>
        <w:rPr>
          <w:sz w:val="28"/>
          <w:szCs w:val="28"/>
        </w:rPr>
        <w:t>);</w:t>
      </w:r>
    </w:p>
    <w:p w:rsidR="00545E7B" w:rsidRDefault="00545E7B" w:rsidP="00545E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функционировании на базе государственного казенного общеобразовательного учреждения «Ростовская специальная школа-интернат </w:t>
      </w:r>
      <w:r>
        <w:rPr>
          <w:sz w:val="28"/>
          <w:szCs w:val="28"/>
        </w:rPr>
        <w:lastRenderedPageBreak/>
        <w:t xml:space="preserve">№ 42» Регионального ресурсного центра по сопровождению инклюзивного образования.  </w:t>
      </w:r>
    </w:p>
    <w:p w:rsidR="00545E7B" w:rsidRDefault="00545E7B" w:rsidP="00545E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 xml:space="preserve">о деятельности на территории </w:t>
      </w:r>
      <w:proofErr w:type="spellStart"/>
      <w:r>
        <w:rPr>
          <w:sz w:val="28"/>
          <w:szCs w:val="28"/>
        </w:rPr>
        <w:t>Обливского</w:t>
      </w:r>
      <w:proofErr w:type="spellEnd"/>
      <w:r>
        <w:rPr>
          <w:sz w:val="28"/>
          <w:szCs w:val="28"/>
        </w:rPr>
        <w:t xml:space="preserve"> района на базе МБОУ «Обливская СОШ № 2» клуба «Папа особого ребенка»;</w:t>
      </w:r>
    </w:p>
    <w:p w:rsidR="00545E7B" w:rsidRDefault="00545E7B" w:rsidP="00545E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 деятельности на территории </w:t>
      </w:r>
      <w:proofErr w:type="spellStart"/>
      <w:r>
        <w:rPr>
          <w:sz w:val="28"/>
          <w:szCs w:val="28"/>
        </w:rPr>
        <w:t>Обливского</w:t>
      </w:r>
      <w:proofErr w:type="spellEnd"/>
      <w:r>
        <w:rPr>
          <w:sz w:val="28"/>
          <w:szCs w:val="28"/>
        </w:rPr>
        <w:t xml:space="preserve"> района на базе МБОУ Обливской СОШ № 1 Центра психолого-педагогической, медицинской и социальной помощи детям;</w:t>
      </w:r>
    </w:p>
    <w:p w:rsidR="00545E7B" w:rsidRDefault="00545E7B" w:rsidP="00545E7B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 консультационном пункте «Семейная приемная ВОРДИ» на базе Регионального отделения Всероссийской организации родителей детей-инвалидов и инвалидов старше 18 лет с ментальными и иными нарушениями, нуждающихся в представительстве своих интересов, Ростовской области.</w:t>
      </w:r>
    </w:p>
    <w:p w:rsidR="00545E7B" w:rsidRDefault="00545E7B" w:rsidP="00545E7B">
      <w:pPr>
        <w:pStyle w:val="Default"/>
        <w:ind w:firstLine="360"/>
        <w:jc w:val="both"/>
      </w:pPr>
      <w:r>
        <w:rPr>
          <w:sz w:val="28"/>
          <w:szCs w:val="28"/>
        </w:rPr>
        <w:t>- об оказании консультативной помощи специалистами территориальной ПМПК</w:t>
      </w:r>
      <w:r w:rsidR="00AE5D75">
        <w:rPr>
          <w:sz w:val="28"/>
          <w:szCs w:val="28"/>
        </w:rPr>
        <w:t xml:space="preserve"> </w:t>
      </w:r>
      <w:proofErr w:type="spellStart"/>
      <w:r w:rsidR="00AE5D75">
        <w:rPr>
          <w:sz w:val="28"/>
          <w:szCs w:val="28"/>
        </w:rPr>
        <w:t>Обливского</w:t>
      </w:r>
      <w:proofErr w:type="spellEnd"/>
      <w:r w:rsidR="00AE5D7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по вопросам воспитания и обучения детей с ограниченными возможностями здоровья.</w:t>
      </w:r>
    </w:p>
    <w:p w:rsidR="00545E7B" w:rsidRDefault="00545E7B" w:rsidP="002E024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обеспеченности образовательных учреждений </w:t>
      </w:r>
      <w:proofErr w:type="spellStart"/>
      <w:r>
        <w:rPr>
          <w:sz w:val="28"/>
          <w:szCs w:val="28"/>
        </w:rPr>
        <w:t>Обливского</w:t>
      </w:r>
      <w:proofErr w:type="spellEnd"/>
      <w:r>
        <w:rPr>
          <w:sz w:val="28"/>
          <w:szCs w:val="28"/>
        </w:rPr>
        <w:t xml:space="preserve"> района квалифицированными кадрами (дефектологи, логопеды, психологи) Отделом образования Администрации </w:t>
      </w:r>
      <w:proofErr w:type="spellStart"/>
      <w:r>
        <w:rPr>
          <w:sz w:val="28"/>
          <w:szCs w:val="28"/>
        </w:rPr>
        <w:t>Обливского</w:t>
      </w:r>
      <w:proofErr w:type="spellEnd"/>
      <w:r>
        <w:rPr>
          <w:sz w:val="28"/>
          <w:szCs w:val="28"/>
        </w:rPr>
        <w:t xml:space="preserve"> района ведется работа по организации целевого обучения по направлению подготовки «Педагогика и психология дошкольного образования», «Специальное (дефектологическое) образование».</w:t>
      </w:r>
    </w:p>
    <w:p w:rsidR="00545E7B" w:rsidRDefault="00545E7B" w:rsidP="002E02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педагогов-психологов, учителей-логопедов, учителей дефектологов образовательных учреждений </w:t>
      </w:r>
      <w:proofErr w:type="spellStart"/>
      <w:r>
        <w:rPr>
          <w:sz w:val="28"/>
          <w:szCs w:val="28"/>
        </w:rPr>
        <w:t>Обливского</w:t>
      </w:r>
      <w:proofErr w:type="spellEnd"/>
      <w:r>
        <w:rPr>
          <w:sz w:val="28"/>
          <w:szCs w:val="28"/>
        </w:rPr>
        <w:t xml:space="preserve"> района, </w:t>
      </w:r>
      <w:proofErr w:type="gramStart"/>
      <w:r>
        <w:rPr>
          <w:sz w:val="28"/>
          <w:szCs w:val="28"/>
        </w:rPr>
        <w:t>имеющих  профессиональную</w:t>
      </w:r>
      <w:proofErr w:type="gramEnd"/>
      <w:r>
        <w:rPr>
          <w:sz w:val="28"/>
          <w:szCs w:val="28"/>
        </w:rPr>
        <w:t xml:space="preserve"> переподготовку и повышение квалификации составляет 100% . </w:t>
      </w:r>
    </w:p>
    <w:p w:rsidR="00545E7B" w:rsidRDefault="00545E7B" w:rsidP="002E02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каждом образовательном учреждении </w:t>
      </w:r>
      <w:proofErr w:type="spellStart"/>
      <w:r>
        <w:rPr>
          <w:sz w:val="28"/>
          <w:szCs w:val="28"/>
        </w:rPr>
        <w:t>Обливского</w:t>
      </w:r>
      <w:proofErr w:type="spellEnd"/>
      <w:r>
        <w:rPr>
          <w:sz w:val="28"/>
          <w:szCs w:val="28"/>
        </w:rPr>
        <w:t xml:space="preserve"> района имеется должностное лицо, курирующее обучение и воспитание детей с особыми потребностями. </w:t>
      </w:r>
    </w:p>
    <w:p w:rsidR="00545E7B" w:rsidRDefault="00545E7B" w:rsidP="002E02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образования </w:t>
      </w:r>
      <w:proofErr w:type="spellStart"/>
      <w:r>
        <w:rPr>
          <w:sz w:val="28"/>
          <w:szCs w:val="28"/>
        </w:rPr>
        <w:t>Обливского</w:t>
      </w:r>
      <w:proofErr w:type="spellEnd"/>
      <w:r>
        <w:rPr>
          <w:sz w:val="28"/>
          <w:szCs w:val="28"/>
        </w:rPr>
        <w:t xml:space="preserve"> района сформирован муниципальный реестр учителей-логопедов (8 чел.) и педагогов-дефектологов (8 чел.), а также муниципальный реестр педагогов-психологов (17 чел.).</w:t>
      </w:r>
    </w:p>
    <w:p w:rsidR="00545E7B" w:rsidRDefault="00545E7B" w:rsidP="002E02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Администрациями образовательных учреждений ведется консультационная работа с родителями (законными представителями) детей с ограниченными возможностями здоровья и инвалидностью о возможности трудоустройства в образовательное </w:t>
      </w:r>
      <w:proofErr w:type="gramStart"/>
      <w:r>
        <w:rPr>
          <w:sz w:val="28"/>
          <w:szCs w:val="28"/>
        </w:rPr>
        <w:t>учреждение  в</w:t>
      </w:r>
      <w:proofErr w:type="gramEnd"/>
      <w:r>
        <w:rPr>
          <w:sz w:val="28"/>
          <w:szCs w:val="28"/>
        </w:rPr>
        <w:t xml:space="preserve"> качестве  </w:t>
      </w:r>
      <w:proofErr w:type="spellStart"/>
      <w:r>
        <w:rPr>
          <w:sz w:val="28"/>
          <w:szCs w:val="28"/>
        </w:rPr>
        <w:t>тьютора</w:t>
      </w:r>
      <w:proofErr w:type="spellEnd"/>
      <w:r>
        <w:rPr>
          <w:sz w:val="28"/>
          <w:szCs w:val="28"/>
        </w:rPr>
        <w:t xml:space="preserve">. </w:t>
      </w:r>
    </w:p>
    <w:p w:rsidR="00545E7B" w:rsidRDefault="00545E7B" w:rsidP="002E024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территориальной ПМПК </w:t>
      </w:r>
      <w:proofErr w:type="spellStart"/>
      <w:r w:rsidR="00015C66">
        <w:rPr>
          <w:sz w:val="28"/>
          <w:szCs w:val="28"/>
        </w:rPr>
        <w:t>Обливского</w:t>
      </w:r>
      <w:proofErr w:type="spellEnd"/>
      <w:r w:rsidR="00015C66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за 2023 год </w:t>
      </w:r>
      <w:proofErr w:type="gramStart"/>
      <w:r>
        <w:rPr>
          <w:sz w:val="28"/>
          <w:szCs w:val="28"/>
        </w:rPr>
        <w:t>оказана  консультативная</w:t>
      </w:r>
      <w:proofErr w:type="gramEnd"/>
      <w:r>
        <w:rPr>
          <w:sz w:val="28"/>
          <w:szCs w:val="28"/>
        </w:rPr>
        <w:t xml:space="preserve"> помощь родителям (законным представителям) и педагогам школ по вопросам воспитания и обучения детей с ограниченными возможностями здоровья, даны 39 индивидуальных консультаций специалистами территориальной ПМПК. </w:t>
      </w:r>
    </w:p>
    <w:p w:rsidR="00545E7B" w:rsidRDefault="00545E7B" w:rsidP="002E02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Отделом образования Администрации </w:t>
      </w:r>
      <w:proofErr w:type="spellStart"/>
      <w:r>
        <w:rPr>
          <w:sz w:val="28"/>
          <w:szCs w:val="28"/>
        </w:rPr>
        <w:t>Обливского</w:t>
      </w:r>
      <w:proofErr w:type="spellEnd"/>
      <w:r>
        <w:rPr>
          <w:sz w:val="28"/>
          <w:szCs w:val="28"/>
        </w:rPr>
        <w:t xml:space="preserve"> района и Администрациями образовательных учреждений ведется работа с выпускниками 11-х классах и сотрудниками образовательных учреждений по вопросу обучения на условиях целевого приема в учреждения среднего и высшего образования.</w:t>
      </w:r>
    </w:p>
    <w:p w:rsidR="00545E7B" w:rsidRDefault="00545E7B" w:rsidP="002E02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период обучения на условиях целевого приема заказчиком будут обеспечены меры социальной поддержки. </w:t>
      </w:r>
    </w:p>
    <w:p w:rsidR="00545E7B" w:rsidRDefault="00545E7B" w:rsidP="002E02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Запросов от родителей (законных представителей) детей с ограниченными возможностями здоровья и инвалидностью по вопросу занятий адаптивной физкультурой не поступало. </w:t>
      </w:r>
    </w:p>
    <w:p w:rsidR="00545E7B" w:rsidRDefault="00545E7B" w:rsidP="00545E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МБОУ ДО Обливской ДЮСШ имеется тренер-преподаватель, прошедший курсы повышения квалификации по адаптивной физической культуре. </w:t>
      </w:r>
    </w:p>
    <w:p w:rsidR="00545E7B" w:rsidRDefault="00545E7B" w:rsidP="00545E7B">
      <w:pPr>
        <w:ind w:firstLine="360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При организации социальных, образовательных, спортивных и творческих проектов в образовательных организациях </w:t>
      </w:r>
      <w:proofErr w:type="spellStart"/>
      <w:r>
        <w:rPr>
          <w:sz w:val="28"/>
          <w:szCs w:val="28"/>
        </w:rPr>
        <w:t>Обливского</w:t>
      </w:r>
      <w:proofErr w:type="spellEnd"/>
      <w:r>
        <w:rPr>
          <w:sz w:val="28"/>
          <w:szCs w:val="28"/>
        </w:rPr>
        <w:t xml:space="preserve"> района предусмотрено участие детей с</w:t>
      </w:r>
      <w:r>
        <w:rPr>
          <w:color w:val="000000"/>
          <w:spacing w:val="3"/>
          <w:sz w:val="28"/>
          <w:szCs w:val="28"/>
        </w:rPr>
        <w:t xml:space="preserve"> инвалидностью и с ограниченными возможностями здоровья. </w:t>
      </w:r>
    </w:p>
    <w:p w:rsidR="00545E7B" w:rsidRDefault="00545E7B" w:rsidP="00545E7B">
      <w:pPr>
        <w:ind w:firstLine="36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 итогам </w:t>
      </w:r>
      <w:r>
        <w:rPr>
          <w:sz w:val="28"/>
          <w:szCs w:val="28"/>
        </w:rPr>
        <w:t>2023 года</w:t>
      </w:r>
      <w:r>
        <w:rPr>
          <w:color w:val="000000"/>
          <w:spacing w:val="3"/>
          <w:sz w:val="28"/>
          <w:szCs w:val="28"/>
        </w:rPr>
        <w:t xml:space="preserve"> из 71 обучающихся </w:t>
      </w:r>
      <w:r>
        <w:rPr>
          <w:sz w:val="28"/>
          <w:szCs w:val="28"/>
        </w:rPr>
        <w:t xml:space="preserve">с ограниченными возможностями здоровья и инвалидностью </w:t>
      </w:r>
      <w:r>
        <w:rPr>
          <w:color w:val="000000"/>
          <w:spacing w:val="3"/>
          <w:sz w:val="28"/>
          <w:szCs w:val="28"/>
        </w:rPr>
        <w:t xml:space="preserve">приняли участие </w:t>
      </w:r>
      <w:r w:rsidR="00CA7325">
        <w:rPr>
          <w:sz w:val="28"/>
          <w:szCs w:val="28"/>
        </w:rPr>
        <w:t>56 чел. (78%)</w:t>
      </w:r>
      <w:r>
        <w:rPr>
          <w:sz w:val="28"/>
          <w:szCs w:val="28"/>
        </w:rPr>
        <w:t xml:space="preserve">. </w:t>
      </w:r>
    </w:p>
    <w:p w:rsidR="00701BF0" w:rsidRDefault="00701BF0">
      <w:bookmarkStart w:id="0" w:name="_GoBack"/>
      <w:bookmarkEnd w:id="0"/>
    </w:p>
    <w:sectPr w:rsidR="0070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22"/>
    <w:rsid w:val="00015C66"/>
    <w:rsid w:val="000F3EA8"/>
    <w:rsid w:val="001B633B"/>
    <w:rsid w:val="002E0245"/>
    <w:rsid w:val="00334322"/>
    <w:rsid w:val="00545E7B"/>
    <w:rsid w:val="00655B45"/>
    <w:rsid w:val="00701BF0"/>
    <w:rsid w:val="00AE5D75"/>
    <w:rsid w:val="00CA7325"/>
    <w:rsid w:val="00E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AEEC"/>
  <w15:chartTrackingRefBased/>
  <w15:docId w15:val="{14A892C0-40A0-4884-B9A4-B5C144FF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5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1B633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B633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</dc:creator>
  <cp:keywords/>
  <dc:description/>
  <cp:lastModifiedBy>K01</cp:lastModifiedBy>
  <cp:revision>8</cp:revision>
  <dcterms:created xsi:type="dcterms:W3CDTF">2024-06-24T06:26:00Z</dcterms:created>
  <dcterms:modified xsi:type="dcterms:W3CDTF">2024-06-26T11:19:00Z</dcterms:modified>
</cp:coreProperties>
</file>