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68" w:rsidRDefault="006E63C9">
      <w:pPr>
        <w:jc w:val="center"/>
        <w:rPr>
          <w:b/>
          <w:sz w:val="28"/>
        </w:rPr>
      </w:pPr>
      <w:r>
        <w:rPr>
          <w:sz w:val="28"/>
        </w:rPr>
        <w:t xml:space="preserve"> </w:t>
      </w:r>
      <w:proofErr w:type="gramStart"/>
      <w:r w:rsidR="0000615C">
        <w:rPr>
          <w:sz w:val="28"/>
        </w:rPr>
        <w:t>ПРОТОКОЛ  №</w:t>
      </w:r>
      <w:proofErr w:type="gramEnd"/>
      <w:r w:rsidR="00FA1119">
        <w:rPr>
          <w:b/>
          <w:sz w:val="28"/>
        </w:rPr>
        <w:t>4</w:t>
      </w:r>
    </w:p>
    <w:p w:rsidR="00075151" w:rsidRPr="00075151" w:rsidRDefault="0000615C" w:rsidP="008E64AE">
      <w:pPr>
        <w:shd w:val="clear" w:color="auto" w:fill="FFFFFF"/>
        <w:ind w:firstLine="851"/>
        <w:jc w:val="center"/>
        <w:outlineLvl w:val="0"/>
        <w:rPr>
          <w:bCs/>
          <w:color w:val="000000" w:themeColor="text1"/>
          <w:kern w:val="36"/>
          <w:sz w:val="28"/>
          <w:szCs w:val="28"/>
        </w:rPr>
      </w:pPr>
      <w:r w:rsidRPr="00075151">
        <w:rPr>
          <w:color w:val="000000" w:themeColor="text1"/>
          <w:sz w:val="28"/>
        </w:rPr>
        <w:t>Семинара-</w:t>
      </w:r>
      <w:proofErr w:type="gramStart"/>
      <w:r w:rsidRPr="00075151">
        <w:rPr>
          <w:color w:val="000000" w:themeColor="text1"/>
          <w:sz w:val="28"/>
        </w:rPr>
        <w:t>совещания  по</w:t>
      </w:r>
      <w:proofErr w:type="gramEnd"/>
      <w:r w:rsidRPr="00075151">
        <w:rPr>
          <w:color w:val="000000" w:themeColor="text1"/>
          <w:sz w:val="28"/>
        </w:rPr>
        <w:t xml:space="preserve">  вопросам  </w:t>
      </w:r>
      <w:r w:rsidR="002B76E0" w:rsidRPr="00075151">
        <w:rPr>
          <w:rFonts w:ascii="Montserrat" w:hAnsi="Montserrat"/>
          <w:bCs/>
          <w:color w:val="000000" w:themeColor="text1"/>
          <w:kern w:val="36"/>
          <w:sz w:val="28"/>
          <w:szCs w:val="28"/>
        </w:rPr>
        <w:t xml:space="preserve"> </w:t>
      </w:r>
      <w:r w:rsidR="00075151" w:rsidRPr="00075151">
        <w:rPr>
          <w:bCs/>
          <w:color w:val="000000" w:themeColor="text1"/>
          <w:kern w:val="36"/>
          <w:sz w:val="28"/>
          <w:szCs w:val="28"/>
        </w:rPr>
        <w:t>о запретах, касающихся получения подарков, муниципальными служащими</w:t>
      </w:r>
    </w:p>
    <w:p w:rsidR="009D1112" w:rsidRPr="009D1112" w:rsidRDefault="009D1112" w:rsidP="009D1112">
      <w:pPr>
        <w:shd w:val="clear" w:color="auto" w:fill="FFFFFF"/>
        <w:jc w:val="center"/>
        <w:outlineLvl w:val="0"/>
        <w:rPr>
          <w:rFonts w:ascii="Montserrat" w:hAnsi="Montserrat"/>
          <w:bCs/>
          <w:color w:val="273350"/>
          <w:kern w:val="36"/>
          <w:sz w:val="28"/>
          <w:szCs w:val="28"/>
        </w:rPr>
      </w:pPr>
    </w:p>
    <w:p w:rsidR="00A74468" w:rsidRDefault="00FA1119" w:rsidP="009D1112">
      <w:pPr>
        <w:jc w:val="center"/>
        <w:rPr>
          <w:sz w:val="28"/>
        </w:rPr>
      </w:pPr>
      <w:r>
        <w:rPr>
          <w:sz w:val="28"/>
        </w:rPr>
        <w:t>21.11</w:t>
      </w:r>
      <w:r w:rsidR="00F729E6">
        <w:rPr>
          <w:sz w:val="28"/>
        </w:rPr>
        <w:t>.202</w:t>
      </w:r>
      <w:r w:rsidR="002B76E0">
        <w:rPr>
          <w:sz w:val="28"/>
        </w:rPr>
        <w:t>5</w:t>
      </w:r>
      <w:r w:rsidR="0000615C">
        <w:rPr>
          <w:sz w:val="28"/>
        </w:rPr>
        <w:t xml:space="preserve"> год                                                                            </w:t>
      </w:r>
      <w:proofErr w:type="spellStart"/>
      <w:r w:rsidR="0000615C">
        <w:rPr>
          <w:sz w:val="28"/>
        </w:rPr>
        <w:t>ст-ца</w:t>
      </w:r>
      <w:proofErr w:type="spellEnd"/>
      <w:r w:rsidR="0000615C">
        <w:rPr>
          <w:sz w:val="28"/>
        </w:rPr>
        <w:t xml:space="preserve"> Обливская</w:t>
      </w:r>
    </w:p>
    <w:p w:rsidR="00A74468" w:rsidRDefault="009D3E76">
      <w:pPr>
        <w:rPr>
          <w:sz w:val="28"/>
        </w:rPr>
      </w:pPr>
      <w:r>
        <w:rPr>
          <w:sz w:val="28"/>
        </w:rPr>
        <w:t xml:space="preserve"> </w:t>
      </w:r>
      <w:r w:rsidR="00FA1119">
        <w:rPr>
          <w:sz w:val="28"/>
        </w:rPr>
        <w:t xml:space="preserve">14 </w:t>
      </w:r>
      <w:r w:rsidR="0000615C">
        <w:rPr>
          <w:sz w:val="28"/>
        </w:rPr>
        <w:t>ч. 00 мин.                                                                                  ул. Ленина,47</w:t>
      </w:r>
    </w:p>
    <w:p w:rsidR="00A74468" w:rsidRDefault="00A74468">
      <w:pPr>
        <w:rPr>
          <w:sz w:val="28"/>
        </w:rPr>
      </w:pPr>
    </w:p>
    <w:p w:rsidR="00A74468" w:rsidRDefault="0000615C">
      <w:pPr>
        <w:rPr>
          <w:sz w:val="28"/>
          <w:u w:val="single"/>
        </w:rPr>
      </w:pPr>
      <w:r>
        <w:rPr>
          <w:sz w:val="28"/>
          <w:u w:val="single"/>
        </w:rPr>
        <w:t>Присутствовали: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A74468">
        <w:trPr>
          <w:trHeight w:val="2269"/>
        </w:trPr>
        <w:tc>
          <w:tcPr>
            <w:tcW w:w="9464" w:type="dxa"/>
            <w:shd w:val="clear" w:color="auto" w:fill="auto"/>
          </w:tcPr>
          <w:p w:rsidR="00A74468" w:rsidRDefault="000061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06F77" w:rsidRDefault="00E57B0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Малахов</w:t>
            </w:r>
            <w:r w:rsidR="00606F77">
              <w:rPr>
                <w:sz w:val="28"/>
              </w:rPr>
              <w:t>а Н.А Заведующий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Финогенова</w:t>
            </w:r>
            <w:proofErr w:type="spellEnd"/>
            <w:r>
              <w:rPr>
                <w:sz w:val="28"/>
              </w:rPr>
              <w:t xml:space="preserve"> О.Г. Главный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Болдырева А.А. Специалист первой категории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Родина Т.С. Ведущий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Бардаков Е.П. Ведущий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Долбина</w:t>
            </w:r>
            <w:proofErr w:type="spellEnd"/>
            <w:r>
              <w:rPr>
                <w:sz w:val="28"/>
              </w:rPr>
              <w:t xml:space="preserve"> Н.А. Ведущий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Пагонцева</w:t>
            </w:r>
            <w:proofErr w:type="spellEnd"/>
            <w:r>
              <w:rPr>
                <w:sz w:val="28"/>
              </w:rPr>
              <w:t xml:space="preserve"> М.В.  </w:t>
            </w:r>
            <w:r>
              <w:rPr>
                <w:sz w:val="28"/>
              </w:rPr>
              <w:tab/>
              <w:t xml:space="preserve">Директор Обливская средняя общеобразовательная 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школа № 1 им. Героя Советского Союза Синькова С.М.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Карамушка</w:t>
            </w:r>
            <w:proofErr w:type="spellEnd"/>
            <w:r>
              <w:rPr>
                <w:sz w:val="28"/>
              </w:rPr>
              <w:t xml:space="preserve"> Е.С. </w:t>
            </w:r>
            <w:r>
              <w:rPr>
                <w:sz w:val="28"/>
              </w:rPr>
              <w:tab/>
              <w:t>Директор «Обливская СОШ № 2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Григорьева Е.В. </w:t>
            </w:r>
            <w:r>
              <w:rPr>
                <w:sz w:val="28"/>
              </w:rPr>
              <w:tab/>
              <w:t>Директор Солонецкая СОШ им. Героя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Российской Федерации </w:t>
            </w:r>
            <w:proofErr w:type="spellStart"/>
            <w:r>
              <w:rPr>
                <w:sz w:val="28"/>
              </w:rPr>
              <w:t>Шаймуратова</w:t>
            </w:r>
            <w:proofErr w:type="spellEnd"/>
            <w:r>
              <w:rPr>
                <w:sz w:val="28"/>
              </w:rPr>
              <w:t xml:space="preserve"> М.Н.»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Алсаева С.А.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Директор  «</w:t>
            </w:r>
            <w:proofErr w:type="gramEnd"/>
            <w:r>
              <w:rPr>
                <w:sz w:val="28"/>
              </w:rPr>
              <w:t>Леоновская СОШ»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Андреенков М.Н. Директор Алексеевская СОШ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Кирик</w:t>
            </w:r>
            <w:proofErr w:type="spellEnd"/>
            <w:r>
              <w:rPr>
                <w:sz w:val="28"/>
              </w:rPr>
              <w:t xml:space="preserve"> Н.П.  </w:t>
            </w:r>
            <w:r>
              <w:rPr>
                <w:sz w:val="28"/>
              </w:rPr>
              <w:tab/>
              <w:t>Заведующий «Детский сад «Сказка»</w:t>
            </w:r>
          </w:p>
          <w:p w:rsidR="00A74468" w:rsidRDefault="008E64AE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Морозова О.С.</w:t>
            </w:r>
            <w:r w:rsidR="0000615C">
              <w:rPr>
                <w:sz w:val="28"/>
              </w:rPr>
              <w:tab/>
              <w:t>Заведующий «Детский сад «Тополек»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Вострикова С.А.</w:t>
            </w:r>
            <w:r>
              <w:rPr>
                <w:sz w:val="28"/>
              </w:rPr>
              <w:tab/>
              <w:t>Директор Обливская детско-юношеская спортивная школа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Писаренкова М.В. Директор Обливский Дом детского творчества</w:t>
            </w:r>
          </w:p>
          <w:p w:rsidR="00A74468" w:rsidRDefault="00A74468">
            <w:pPr>
              <w:ind w:right="-2376"/>
              <w:jc w:val="both"/>
              <w:rPr>
                <w:sz w:val="28"/>
              </w:rPr>
            </w:pPr>
          </w:p>
          <w:p w:rsidR="00A74468" w:rsidRDefault="0000615C">
            <w:pPr>
              <w:ind w:right="41"/>
              <w:jc w:val="center"/>
              <w:rPr>
                <w:sz w:val="28"/>
              </w:rPr>
            </w:pPr>
            <w:r>
              <w:rPr>
                <w:sz w:val="28"/>
              </w:rPr>
              <w:t>ПОВЕСТКА СЕМИНАРА-СОВЕЩАНИЯ:</w:t>
            </w:r>
          </w:p>
          <w:p w:rsidR="00FA1119" w:rsidRPr="00FA1119" w:rsidRDefault="00B22784" w:rsidP="00FA1119">
            <w:pPr>
              <w:ind w:firstLine="851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2D6433" w:rsidRPr="00075151"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FA1119">
              <w:rPr>
                <w:color w:val="auto"/>
                <w:sz w:val="28"/>
                <w:szCs w:val="28"/>
              </w:rPr>
              <w:t>О</w:t>
            </w:r>
            <w:r w:rsidR="00FA1119" w:rsidRPr="00FA1119">
              <w:rPr>
                <w:color w:val="333333"/>
                <w:sz w:val="28"/>
                <w:szCs w:val="28"/>
              </w:rPr>
              <w:t xml:space="preserve"> необходимости соблюдения запрета дарить и получать подарки, реализация Указов </w:t>
            </w:r>
            <w:proofErr w:type="gramStart"/>
            <w:r w:rsidR="00FA1119" w:rsidRPr="00FA1119">
              <w:rPr>
                <w:color w:val="333333"/>
                <w:sz w:val="28"/>
                <w:szCs w:val="28"/>
              </w:rPr>
              <w:t>Президента  от</w:t>
            </w:r>
            <w:proofErr w:type="gramEnd"/>
            <w:r w:rsidR="00FA1119" w:rsidRPr="00FA1119">
              <w:rPr>
                <w:color w:val="333333"/>
                <w:sz w:val="28"/>
                <w:szCs w:val="28"/>
              </w:rPr>
              <w:t xml:space="preserve"> 10.10.2024 №870 О реализации некоторых вопросов представления сведений при поступлении на ГС/МС;  </w:t>
            </w:r>
            <w:r w:rsidR="00FA1119">
              <w:rPr>
                <w:color w:val="333333"/>
                <w:sz w:val="28"/>
                <w:szCs w:val="28"/>
              </w:rPr>
              <w:t>о</w:t>
            </w:r>
            <w:r w:rsidR="00FA1119" w:rsidRPr="00FA1119">
              <w:rPr>
                <w:color w:val="333333"/>
                <w:sz w:val="28"/>
                <w:szCs w:val="28"/>
              </w:rPr>
              <w:t xml:space="preserve">т 29.12.2024 № 968 Об особенностях исполнения обязанностей, соблюдения ограничений и запретов, в области ПК с отдельными категориями граждан в период СВО; </w:t>
            </w:r>
          </w:p>
          <w:p w:rsidR="00FA1119" w:rsidRPr="00FA1119" w:rsidRDefault="00FA1119" w:rsidP="00FA1119">
            <w:pPr>
              <w:ind w:firstLine="851"/>
              <w:jc w:val="both"/>
              <w:rPr>
                <w:color w:val="auto"/>
                <w:sz w:val="28"/>
                <w:szCs w:val="28"/>
                <w:u w:val="single"/>
              </w:rPr>
            </w:pPr>
            <w:r>
              <w:rPr>
                <w:color w:val="333333"/>
                <w:sz w:val="28"/>
                <w:szCs w:val="28"/>
              </w:rPr>
              <w:t xml:space="preserve">2. </w:t>
            </w:r>
            <w:r w:rsidRPr="00FA1119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63842"/>
                <w:sz w:val="28"/>
                <w:szCs w:val="28"/>
              </w:rPr>
              <w:t>Ф</w:t>
            </w:r>
            <w:bookmarkStart w:id="0" w:name="_GoBack"/>
            <w:bookmarkEnd w:id="0"/>
            <w:r w:rsidRPr="00FA1119">
              <w:rPr>
                <w:color w:val="363842"/>
                <w:sz w:val="28"/>
                <w:szCs w:val="28"/>
              </w:rPr>
              <w:t>орма сообщения /</w:t>
            </w:r>
            <w:proofErr w:type="gramStart"/>
            <w:r w:rsidRPr="00FA1119">
              <w:rPr>
                <w:color w:val="363842"/>
                <w:sz w:val="28"/>
                <w:szCs w:val="28"/>
              </w:rPr>
              <w:t>уведомления  о</w:t>
            </w:r>
            <w:proofErr w:type="gramEnd"/>
            <w:r w:rsidRPr="00FA1119">
              <w:rPr>
                <w:color w:val="363842"/>
                <w:sz w:val="28"/>
                <w:szCs w:val="28"/>
              </w:rPr>
              <w:t xml:space="preserve"> заключении трудового договора с гражданином, замещавшим должность МС</w:t>
            </w:r>
            <w:r w:rsidRPr="00FA1119">
              <w:rPr>
                <w:color w:val="auto"/>
                <w:szCs w:val="24"/>
                <w:u w:val="single"/>
              </w:rPr>
              <w:t>/</w:t>
            </w:r>
            <w:r w:rsidRPr="00FA1119">
              <w:rPr>
                <w:color w:val="auto"/>
                <w:sz w:val="28"/>
                <w:szCs w:val="28"/>
                <w:u w:val="single"/>
              </w:rPr>
              <w:t>ГС</w:t>
            </w:r>
            <w:r w:rsidRPr="00FA1119">
              <w:rPr>
                <w:rFonts w:ascii="Bookman Old Style" w:hAnsi="Bookman Old Style"/>
                <w:color w:val="auto"/>
                <w:sz w:val="28"/>
                <w:szCs w:val="28"/>
                <w:u w:val="single"/>
              </w:rPr>
              <w:t xml:space="preserve"> .</w:t>
            </w:r>
          </w:p>
          <w:p w:rsidR="00606F77" w:rsidRDefault="00606F77" w:rsidP="00606F77">
            <w:pPr>
              <w:pStyle w:val="Default"/>
              <w:ind w:left="886"/>
              <w:jc w:val="both"/>
              <w:rPr>
                <w:rFonts w:ascii="Times New Roman" w:hAnsi="Times New Roman"/>
                <w:sz w:val="28"/>
              </w:rPr>
            </w:pPr>
          </w:p>
          <w:p w:rsidR="00606F77" w:rsidRDefault="00606F77" w:rsidP="00606F77">
            <w:pPr>
              <w:pStyle w:val="Default"/>
              <w:ind w:left="886"/>
              <w:jc w:val="both"/>
              <w:rPr>
                <w:rFonts w:ascii="Times New Roman" w:hAnsi="Times New Roman"/>
                <w:sz w:val="28"/>
              </w:rPr>
            </w:pPr>
          </w:p>
          <w:p w:rsidR="00A74468" w:rsidRPr="00606F77" w:rsidRDefault="0000615C" w:rsidP="00606F77">
            <w:pPr>
              <w:pStyle w:val="Default"/>
              <w:ind w:left="886"/>
              <w:jc w:val="both"/>
              <w:rPr>
                <w:rFonts w:ascii="Times New Roman" w:hAnsi="Times New Roman"/>
                <w:sz w:val="28"/>
              </w:rPr>
            </w:pPr>
            <w:r w:rsidRPr="00606F77">
              <w:rPr>
                <w:rFonts w:ascii="Times New Roman" w:hAnsi="Times New Roman"/>
                <w:sz w:val="28"/>
              </w:rPr>
              <w:t>Семинар-</w:t>
            </w:r>
            <w:proofErr w:type="gramStart"/>
            <w:r w:rsidRPr="00606F77">
              <w:rPr>
                <w:rFonts w:ascii="Times New Roman" w:hAnsi="Times New Roman"/>
                <w:sz w:val="28"/>
              </w:rPr>
              <w:t>совещание  состоялся</w:t>
            </w:r>
            <w:proofErr w:type="gramEnd"/>
            <w:r w:rsidRPr="00606F77">
              <w:rPr>
                <w:rFonts w:ascii="Times New Roman" w:hAnsi="Times New Roman"/>
                <w:sz w:val="28"/>
              </w:rPr>
              <w:t>, вопрос рассмотрен  в полном объеме.</w:t>
            </w:r>
          </w:p>
          <w:p w:rsidR="00A74468" w:rsidRDefault="00A74468">
            <w:pPr>
              <w:ind w:right="-2376"/>
              <w:jc w:val="both"/>
              <w:rPr>
                <w:sz w:val="28"/>
              </w:rPr>
            </w:pPr>
          </w:p>
          <w:p w:rsidR="00606F77" w:rsidRDefault="00606F77">
            <w:pPr>
              <w:ind w:right="-2376"/>
              <w:jc w:val="both"/>
              <w:rPr>
                <w:sz w:val="28"/>
              </w:rPr>
            </w:pPr>
          </w:p>
          <w:p w:rsidR="00606F77" w:rsidRDefault="00107FC4">
            <w:pPr>
              <w:ind w:right="-2376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39CE05C5" wp14:editId="2FC02338">
                  <wp:simplePos x="0" y="0"/>
                  <wp:positionH relativeFrom="column">
                    <wp:posOffset>3958664</wp:posOffset>
                  </wp:positionH>
                  <wp:positionV relativeFrom="paragraph">
                    <wp:posOffset>79227</wp:posOffset>
                  </wp:positionV>
                  <wp:extent cx="506095" cy="786765"/>
                  <wp:effectExtent l="0" t="0" r="8255" b="0"/>
                  <wp:wrapTight wrapText="bothSides">
                    <wp:wrapPolygon edited="0">
                      <wp:start x="0" y="0"/>
                      <wp:lineTo x="0" y="20920"/>
                      <wp:lineTo x="21139" y="20920"/>
                      <wp:lineTo x="2113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4468" w:rsidRDefault="009D1112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00615C">
              <w:rPr>
                <w:sz w:val="28"/>
              </w:rPr>
              <w:t xml:space="preserve"> Отдел</w:t>
            </w:r>
            <w:r>
              <w:rPr>
                <w:sz w:val="28"/>
              </w:rPr>
              <w:t>ом</w:t>
            </w:r>
            <w:r w:rsidR="0000615C">
              <w:rPr>
                <w:sz w:val="28"/>
              </w:rPr>
              <w:t xml:space="preserve"> образования </w:t>
            </w:r>
          </w:p>
          <w:p w:rsidR="00A74468" w:rsidRDefault="0000615C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Администрации Обливского района                   </w:t>
            </w:r>
            <w:r w:rsidR="00296C3A">
              <w:rPr>
                <w:sz w:val="28"/>
              </w:rPr>
              <w:t xml:space="preserve">                   </w:t>
            </w:r>
            <w:r w:rsidR="009D1112">
              <w:rPr>
                <w:sz w:val="28"/>
              </w:rPr>
              <w:t>Н.А. Малахова</w:t>
            </w:r>
          </w:p>
          <w:p w:rsidR="00A74468" w:rsidRDefault="00A74468">
            <w:pPr>
              <w:jc w:val="both"/>
              <w:rPr>
                <w:sz w:val="28"/>
              </w:rPr>
            </w:pPr>
          </w:p>
        </w:tc>
      </w:tr>
    </w:tbl>
    <w:p w:rsidR="00606F77" w:rsidRDefault="00606F77">
      <w:pPr>
        <w:jc w:val="both"/>
        <w:rPr>
          <w:sz w:val="20"/>
        </w:rPr>
      </w:pPr>
    </w:p>
    <w:p w:rsidR="00F729E6" w:rsidRDefault="00F729E6">
      <w:pPr>
        <w:jc w:val="both"/>
        <w:rPr>
          <w:sz w:val="20"/>
        </w:rPr>
      </w:pPr>
      <w:r>
        <w:rPr>
          <w:sz w:val="20"/>
        </w:rPr>
        <w:t>Эльвира Ивановна Привалова</w:t>
      </w:r>
    </w:p>
    <w:p w:rsidR="00107FC4" w:rsidRDefault="00107FC4">
      <w:pPr>
        <w:jc w:val="both"/>
        <w:rPr>
          <w:sz w:val="20"/>
        </w:rPr>
      </w:pPr>
      <w:r>
        <w:rPr>
          <w:sz w:val="20"/>
        </w:rPr>
        <w:t>8 863 96 21 8 38</w:t>
      </w:r>
    </w:p>
    <w:sectPr w:rsidR="00107FC4">
      <w:footerReference w:type="default" r:id="rId8"/>
      <w:pgSz w:w="11906" w:h="16838"/>
      <w:pgMar w:top="851" w:right="850" w:bottom="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0A" w:rsidRDefault="00D35C0A">
      <w:r>
        <w:separator/>
      </w:r>
    </w:p>
  </w:endnote>
  <w:endnote w:type="continuationSeparator" w:id="0">
    <w:p w:rsidR="00D35C0A" w:rsidRDefault="00D3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68" w:rsidRDefault="0000615C">
    <w:pPr>
      <w:framePr w:wrap="around" w:vAnchor="text" w:hAnchor="margin" w:xAlign="right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 w:rsidR="00FA1119">
      <w:rPr>
        <w:rStyle w:val="ac"/>
        <w:noProof/>
      </w:rPr>
      <w:t>1</w:t>
    </w:r>
    <w:r>
      <w:rPr>
        <w:rStyle w:val="ac"/>
      </w:rPr>
      <w:fldChar w:fldCharType="end"/>
    </w:r>
  </w:p>
  <w:p w:rsidR="00A74468" w:rsidRDefault="00A7446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0A" w:rsidRDefault="00D35C0A">
      <w:r>
        <w:separator/>
      </w:r>
    </w:p>
  </w:footnote>
  <w:footnote w:type="continuationSeparator" w:id="0">
    <w:p w:rsidR="00D35C0A" w:rsidRDefault="00D35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763CC"/>
    <w:multiLevelType w:val="multilevel"/>
    <w:tmpl w:val="BEA8A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17A12C4"/>
    <w:multiLevelType w:val="hybridMultilevel"/>
    <w:tmpl w:val="92B84928"/>
    <w:lvl w:ilvl="0" w:tplc="5A28424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1F97"/>
    <w:multiLevelType w:val="hybridMultilevel"/>
    <w:tmpl w:val="87766180"/>
    <w:lvl w:ilvl="0" w:tplc="7946DAE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68"/>
    <w:rsid w:val="000037AA"/>
    <w:rsid w:val="0000615C"/>
    <w:rsid w:val="00075151"/>
    <w:rsid w:val="000B327E"/>
    <w:rsid w:val="00107FC4"/>
    <w:rsid w:val="001B2857"/>
    <w:rsid w:val="00232C7D"/>
    <w:rsid w:val="00296C3A"/>
    <w:rsid w:val="002B76E0"/>
    <w:rsid w:val="002D6433"/>
    <w:rsid w:val="00434D7A"/>
    <w:rsid w:val="00606F77"/>
    <w:rsid w:val="00650130"/>
    <w:rsid w:val="006E63C9"/>
    <w:rsid w:val="007005FA"/>
    <w:rsid w:val="00704014"/>
    <w:rsid w:val="00725077"/>
    <w:rsid w:val="008455EC"/>
    <w:rsid w:val="00854BE5"/>
    <w:rsid w:val="008E64AE"/>
    <w:rsid w:val="009663C2"/>
    <w:rsid w:val="009D1112"/>
    <w:rsid w:val="009D3E76"/>
    <w:rsid w:val="00A74468"/>
    <w:rsid w:val="00B22784"/>
    <w:rsid w:val="00B766B8"/>
    <w:rsid w:val="00BF594B"/>
    <w:rsid w:val="00CE3EE6"/>
    <w:rsid w:val="00D35C0A"/>
    <w:rsid w:val="00D67D30"/>
    <w:rsid w:val="00E57B0C"/>
    <w:rsid w:val="00EB27D6"/>
    <w:rsid w:val="00F44A61"/>
    <w:rsid w:val="00F53955"/>
    <w:rsid w:val="00F729E6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43AE"/>
  <w15:docId w15:val="{E572EF62-EBF6-43F0-AA15-9ECBC961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5">
    <w:name w:val="Стиль По ширине Первая строка:  125 см"/>
    <w:basedOn w:val="a"/>
    <w:link w:val="1250"/>
    <w:pPr>
      <w:ind w:firstLine="709"/>
      <w:jc w:val="both"/>
    </w:pPr>
    <w:rPr>
      <w:sz w:val="28"/>
    </w:rPr>
  </w:style>
  <w:style w:type="character" w:customStyle="1" w:styleId="1250">
    <w:name w:val="Стиль По ширине Первая строка:  125 см"/>
    <w:basedOn w:val="1"/>
    <w:link w:val="125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азвание Знак1"/>
    <w:link w:val="13"/>
    <w:rPr>
      <w:rFonts w:ascii="Bookman Old Style" w:hAnsi="Bookman Old Style"/>
      <w:b/>
      <w:sz w:val="30"/>
    </w:rPr>
  </w:style>
  <w:style w:type="character" w:customStyle="1" w:styleId="13">
    <w:name w:val="Название Знак1"/>
    <w:link w:val="12"/>
    <w:rPr>
      <w:rFonts w:ascii="Bookman Old Style" w:hAnsi="Bookman Old Style"/>
      <w:b/>
      <w:sz w:val="3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7">
    <w:name w:val="Стиль По ширине Первая строка:  127 см"/>
    <w:basedOn w:val="a"/>
    <w:link w:val="1270"/>
    <w:pPr>
      <w:ind w:firstLine="720"/>
      <w:jc w:val="both"/>
    </w:pPr>
    <w:rPr>
      <w:sz w:val="28"/>
    </w:rPr>
  </w:style>
  <w:style w:type="character" w:customStyle="1" w:styleId="1270">
    <w:name w:val="Стиль По ширине Первая строка:  127 см"/>
    <w:basedOn w:val="1"/>
    <w:link w:val="127"/>
    <w:rPr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 Знак1"/>
    <w:link w:val="15"/>
    <w:rPr>
      <w:b/>
      <w:sz w:val="40"/>
    </w:rPr>
  </w:style>
  <w:style w:type="character" w:customStyle="1" w:styleId="15">
    <w:name w:val="Знак Знак1"/>
    <w:link w:val="14"/>
    <w:rPr>
      <w:b/>
      <w:sz w:val="4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омер страницы1"/>
    <w:basedOn w:val="19"/>
    <w:link w:val="ac"/>
  </w:style>
  <w:style w:type="character" w:styleId="ac">
    <w:name w:val="page number"/>
    <w:basedOn w:val="a0"/>
    <w:link w:val="1a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pPr>
      <w:jc w:val="center"/>
    </w:pPr>
    <w:rPr>
      <w:rFonts w:ascii="Bookman Old Style" w:hAnsi="Bookman Old Style"/>
      <w:b/>
      <w:sz w:val="30"/>
    </w:rPr>
  </w:style>
  <w:style w:type="character" w:customStyle="1" w:styleId="af0">
    <w:name w:val="Заголовок Знак"/>
    <w:basedOn w:val="1"/>
    <w:link w:val="af"/>
    <w:rPr>
      <w:rFonts w:ascii="Bookman Old Style" w:hAnsi="Bookman Old Style"/>
      <w:b/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21</cp:revision>
  <cp:lastPrinted>2025-07-09T09:05:00Z</cp:lastPrinted>
  <dcterms:created xsi:type="dcterms:W3CDTF">2023-12-01T11:44:00Z</dcterms:created>
  <dcterms:modified xsi:type="dcterms:W3CDTF">2025-12-23T08:03:00Z</dcterms:modified>
</cp:coreProperties>
</file>